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D" w:rsidRDefault="00194DAA" w:rsidP="00B7410D">
      <w:pPr>
        <w:pStyle w:val="Bezodstpw"/>
        <w:rPr>
          <w:rFonts w:ascii="Book Antiqua" w:hAnsi="Book Antiqua"/>
          <w:b/>
        </w:rPr>
      </w:pPr>
      <w:r w:rsidRPr="00194DAA">
        <w:rPr>
          <w:rFonts w:ascii="Book Antiqua" w:hAnsi="Book Antiqua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75pt;margin-top:-52.1pt;width:162.15pt;height:21.25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401760" w:rsidRPr="00401760" w:rsidRDefault="00401760" w:rsidP="00401760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01760">
                    <w:rPr>
                      <w:rFonts w:ascii="Book Antiqua" w:hAnsi="Book Antiqua"/>
                      <w:b/>
                      <w:sz w:val="24"/>
                    </w:rPr>
                    <w:t>klasa VI - technika</w:t>
                  </w:r>
                </w:p>
              </w:txbxContent>
            </v:textbox>
          </v:shape>
        </w:pict>
      </w:r>
      <w:r w:rsidR="00B7410D">
        <w:rPr>
          <w:rFonts w:ascii="Book Antiqua" w:hAnsi="Book Antiqua"/>
          <w:b/>
        </w:rPr>
        <w:t>Proszę o wykonanie i uzupełnienie notatki.</w:t>
      </w:r>
    </w:p>
    <w:p w:rsidR="00B7410D" w:rsidRDefault="00B7410D" w:rsidP="00D03C11">
      <w:pPr>
        <w:pStyle w:val="Bezodstpw"/>
        <w:jc w:val="center"/>
        <w:rPr>
          <w:rFonts w:ascii="Book Antiqua" w:hAnsi="Book Antiqua"/>
          <w:b/>
        </w:rPr>
      </w:pPr>
    </w:p>
    <w:p w:rsidR="00D12AD1" w:rsidRPr="00D03C11" w:rsidRDefault="00025D36" w:rsidP="00D03C11">
      <w:pPr>
        <w:pStyle w:val="Bezodstpw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Lekcja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29</w:t>
      </w:r>
      <w:r w:rsidR="00D03C11" w:rsidRPr="00D03C11">
        <w:rPr>
          <w:rFonts w:ascii="Book Antiqua" w:hAnsi="Book Antiqua"/>
          <w:b/>
        </w:rPr>
        <w:t>.05.2020 r.</w:t>
      </w:r>
    </w:p>
    <w:p w:rsidR="00D03C11" w:rsidRPr="00D03C11" w:rsidRDefault="00D03C11" w:rsidP="00D03C11">
      <w:pPr>
        <w:pStyle w:val="Bezodstpw"/>
        <w:jc w:val="center"/>
        <w:rPr>
          <w:rFonts w:ascii="Book Antiqua" w:hAnsi="Book Antiqua"/>
        </w:rPr>
      </w:pPr>
    </w:p>
    <w:p w:rsidR="00D03C11" w:rsidRPr="00D03C11" w:rsidRDefault="00D03C11" w:rsidP="00D03C11">
      <w:pPr>
        <w:pStyle w:val="Bezodstpw"/>
        <w:rPr>
          <w:rFonts w:ascii="Book Antiqua" w:hAnsi="Book Antiqua"/>
        </w:rPr>
      </w:pPr>
      <w:r w:rsidRPr="00D03C11">
        <w:rPr>
          <w:rFonts w:ascii="Book Antiqua" w:hAnsi="Book Antiqua"/>
          <w:b/>
        </w:rPr>
        <w:t>Temat:</w:t>
      </w:r>
      <w:r w:rsidRPr="00D03C11">
        <w:rPr>
          <w:rFonts w:ascii="Book Antiqua" w:hAnsi="Book Antiqua"/>
        </w:rPr>
        <w:t xml:space="preserve"> Elementy elektroniki.</w:t>
      </w:r>
    </w:p>
    <w:p w:rsidR="00D03C11" w:rsidRPr="00D03C11" w:rsidRDefault="00D03C11">
      <w:pPr>
        <w:rPr>
          <w:rFonts w:ascii="Book Antiqua" w:hAnsi="Book Antiqua"/>
        </w:rPr>
      </w:pPr>
    </w:p>
    <w:p w:rsidR="00D03C11" w:rsidRDefault="00D03C11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F2211F">
        <w:rPr>
          <w:rFonts w:ascii="Book Antiqua" w:hAnsi="Book Antiqua" w:cs="Arial"/>
          <w:b/>
          <w:color w:val="002060"/>
          <w:sz w:val="24"/>
          <w:szCs w:val="24"/>
          <w:shd w:val="clear" w:color="auto" w:fill="FFFFFF"/>
        </w:rPr>
        <w:t xml:space="preserve">Elektronika </w:t>
      </w:r>
      <w:r w:rsidRPr="00F2211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jest dziedziną techniki </w:t>
      </w:r>
      <w:r w:rsidR="0040176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i </w:t>
      </w:r>
      <w:r w:rsidRPr="00F2211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nauki, która zajmuje się tworzeniem różnych systemów oraz urządzeń zasilanych prądem i nie tylko. Zajmuje się ona elektrycznymi obwodami, które obok elementów elektronicznych </w:t>
      </w:r>
      <w:r w:rsidRPr="00F2211F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biernych </w:t>
      </w:r>
      <w:r w:rsidRPr="00F2211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zawierają elementy </w:t>
      </w:r>
      <w:r w:rsidRPr="00F2211F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aktywne</w:t>
      </w:r>
      <w:r w:rsidR="00F2211F" w:rsidRPr="00F2211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2211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Obwodami można zarządzać w dowolny sposób. Można wzmacniać, jak i osłabiać w nich sygnał. Wszystko zależy od potrzeb, jaki wykazuje dane urządzenie</w:t>
      </w:r>
      <w:r w:rsidR="00F2211F" w:rsidRPr="00F2211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2211F" w:rsidRDefault="00F2211F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F2211F" w:rsidRPr="00F2211F" w:rsidRDefault="00F2211F" w:rsidP="00F2211F">
      <w:pPr>
        <w:pStyle w:val="Akapitzlist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Proszę przeczytać temat w podręczniku str. 54-55 i obejrzeć</w:t>
      </w:r>
      <w:r w:rsidRPr="00F2211F">
        <w:rPr>
          <w:rFonts w:ascii="Book Antiqua" w:hAnsi="Book Antiqua"/>
          <w:color w:val="000000" w:themeColor="text1"/>
          <w:sz w:val="24"/>
          <w:szCs w:val="24"/>
        </w:rPr>
        <w:t xml:space="preserve"> film: </w:t>
      </w:r>
      <w:hyperlink r:id="rId5" w:history="1">
        <w:r>
          <w:rPr>
            <w:rStyle w:val="Hipercze"/>
          </w:rPr>
          <w:t>https://www.youtube.com/watch?v=3l8a8BIx48U</w:t>
        </w:r>
      </w:hyperlink>
    </w:p>
    <w:p w:rsidR="00F2211F" w:rsidRPr="00F2211F" w:rsidRDefault="00F2211F" w:rsidP="00F2211F">
      <w:pPr>
        <w:pStyle w:val="Akapitzlist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F2211F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a podstawie informacji z podręcznika i filmu opisz podane elementy elektroniczne</w:t>
      </w:r>
      <w:r w:rsidR="00401760">
        <w:rPr>
          <w:rFonts w:ascii="Book Antiqua" w:hAnsi="Book Antiqua"/>
          <w:sz w:val="24"/>
          <w:szCs w:val="24"/>
        </w:rPr>
        <w:t xml:space="preserve">, ich zastosowanie oraz </w:t>
      </w:r>
      <w:r>
        <w:rPr>
          <w:rFonts w:ascii="Book Antiqua" w:hAnsi="Book Antiqua"/>
          <w:sz w:val="24"/>
          <w:szCs w:val="24"/>
        </w:rPr>
        <w:t xml:space="preserve"> narysuj</w:t>
      </w:r>
      <w:r w:rsidR="00401760">
        <w:rPr>
          <w:rFonts w:ascii="Book Antiqua" w:hAnsi="Book Antiqua"/>
          <w:sz w:val="24"/>
          <w:szCs w:val="24"/>
        </w:rPr>
        <w:t xml:space="preserve"> ich </w:t>
      </w:r>
      <w:r>
        <w:rPr>
          <w:rFonts w:ascii="Book Antiqua" w:hAnsi="Book Antiqua"/>
          <w:sz w:val="24"/>
          <w:szCs w:val="24"/>
        </w:rPr>
        <w:t>symbol</w:t>
      </w:r>
      <w:r w:rsidR="00401760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.</w:t>
      </w:r>
    </w:p>
    <w:p w:rsidR="00F2211F" w:rsidRPr="00401760" w:rsidRDefault="00F2211F" w:rsidP="00F2211F">
      <w:pPr>
        <w:rPr>
          <w:rFonts w:ascii="Book Antiqua" w:hAnsi="Book Antiqua"/>
          <w:b/>
          <w:color w:val="000000" w:themeColor="text1"/>
          <w:sz w:val="24"/>
          <w:szCs w:val="24"/>
        </w:rPr>
      </w:pPr>
      <w:r w:rsidRPr="00401760">
        <w:rPr>
          <w:rFonts w:ascii="Book Antiqua" w:hAnsi="Book Antiqua"/>
          <w:b/>
          <w:color w:val="000000" w:themeColor="text1"/>
          <w:sz w:val="24"/>
          <w:szCs w:val="24"/>
        </w:rPr>
        <w:t xml:space="preserve">Podstawowe elementy elektroniczne: </w:t>
      </w:r>
    </w:p>
    <w:p w:rsidR="00401760" w:rsidRDefault="00401760" w:rsidP="00401760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REZYSTROR - </w:t>
      </w:r>
    </w:p>
    <w:p w:rsidR="00401760" w:rsidRDefault="00401760" w:rsidP="00401760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KONDENSATOR – </w:t>
      </w:r>
    </w:p>
    <w:p w:rsidR="00401760" w:rsidRDefault="00401760" w:rsidP="00401760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CEWKA INDUKCYJNA – </w:t>
      </w:r>
    </w:p>
    <w:p w:rsidR="00401760" w:rsidRDefault="00401760" w:rsidP="00401760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DIODA – </w:t>
      </w:r>
    </w:p>
    <w:p w:rsidR="00401760" w:rsidRDefault="00401760" w:rsidP="00401760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TRANZYSTOR – </w:t>
      </w:r>
    </w:p>
    <w:p w:rsidR="00401760" w:rsidRPr="00401760" w:rsidRDefault="00401760" w:rsidP="00401760">
      <w:pPr>
        <w:spacing w:line="360" w:lineRule="auto"/>
        <w:rPr>
          <w:rFonts w:ascii="Book Antiqua" w:hAnsi="Book Antiqua"/>
          <w:b/>
          <w:color w:val="002060"/>
          <w:sz w:val="24"/>
          <w:szCs w:val="24"/>
        </w:rPr>
      </w:pPr>
    </w:p>
    <w:p w:rsidR="00401760" w:rsidRPr="00B7410D" w:rsidRDefault="00401760" w:rsidP="00401760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7410D">
        <w:rPr>
          <w:rFonts w:ascii="Book Antiqua" w:hAnsi="Book Antiqua"/>
          <w:color w:val="000000" w:themeColor="text1"/>
          <w:sz w:val="24"/>
          <w:szCs w:val="24"/>
        </w:rPr>
        <w:t xml:space="preserve">Wykonaj ćwiczenie 1 / str. 55 do zeszytu. </w:t>
      </w:r>
    </w:p>
    <w:sectPr w:rsidR="00401760" w:rsidRPr="00B7410D" w:rsidSect="0051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1C6"/>
    <w:multiLevelType w:val="hybridMultilevel"/>
    <w:tmpl w:val="D6E226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42C9D"/>
    <w:multiLevelType w:val="hybridMultilevel"/>
    <w:tmpl w:val="94340F66"/>
    <w:lvl w:ilvl="0" w:tplc="FCFE31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B40BC"/>
    <w:multiLevelType w:val="hybridMultilevel"/>
    <w:tmpl w:val="309AEAFA"/>
    <w:lvl w:ilvl="0" w:tplc="08C85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C11"/>
    <w:rsid w:val="00025D36"/>
    <w:rsid w:val="00153AC3"/>
    <w:rsid w:val="00194DAA"/>
    <w:rsid w:val="002456B9"/>
    <w:rsid w:val="003B2364"/>
    <w:rsid w:val="00401760"/>
    <w:rsid w:val="00484408"/>
    <w:rsid w:val="00513FD5"/>
    <w:rsid w:val="006F13A0"/>
    <w:rsid w:val="00B35D46"/>
    <w:rsid w:val="00B7410D"/>
    <w:rsid w:val="00D03C11"/>
    <w:rsid w:val="00E0301E"/>
    <w:rsid w:val="00F2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C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21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21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211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l8a8BIx4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2020-05-27T18:36:00Z</dcterms:created>
  <dcterms:modified xsi:type="dcterms:W3CDTF">2020-05-28T11:15:00Z</dcterms:modified>
</cp:coreProperties>
</file>